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742" w14:textId="155234F7" w:rsidR="0013231A" w:rsidRDefault="004B6D0F" w:rsidP="000A1ED6">
      <w:pPr>
        <w:ind w:left="4320" w:firstLine="720"/>
        <w:rPr>
          <w:sz w:val="22"/>
        </w:rPr>
      </w:pPr>
      <w:r>
        <w:rPr>
          <w:noProof/>
          <w:sz w:val="22"/>
        </w:rPr>
        <w:drawing>
          <wp:anchor distT="0" distB="0" distL="114300" distR="114300" simplePos="0" relativeHeight="251660288" behindDoc="1" locked="0" layoutInCell="1" allowOverlap="1" wp14:anchorId="0DC697FD" wp14:editId="20DAFB48">
            <wp:simplePos x="0" y="0"/>
            <wp:positionH relativeFrom="column">
              <wp:posOffset>2488896</wp:posOffset>
            </wp:positionH>
            <wp:positionV relativeFrom="paragraph">
              <wp:posOffset>0</wp:posOffset>
            </wp:positionV>
            <wp:extent cx="3212592" cy="914400"/>
            <wp:effectExtent l="0" t="0" r="6985" b="0"/>
            <wp:wrapNone/>
            <wp:docPr id="2" name="Picture 0" descr="BCC_4C_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Foun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2592" cy="914400"/>
                    </a:xfrm>
                    <a:prstGeom prst="rect">
                      <a:avLst/>
                    </a:prstGeom>
                  </pic:spPr>
                </pic:pic>
              </a:graphicData>
            </a:graphic>
            <wp14:sizeRelH relativeFrom="page">
              <wp14:pctWidth>0</wp14:pctWidth>
            </wp14:sizeRelH>
            <wp14:sizeRelV relativeFrom="page">
              <wp14:pctHeight>0</wp14:pctHeight>
            </wp14:sizeRelV>
          </wp:anchor>
        </w:drawing>
      </w:r>
      <w:r w:rsidR="000A1ED6">
        <w:rPr>
          <w:noProof/>
        </w:rPr>
        <w:drawing>
          <wp:anchor distT="0" distB="0" distL="114300" distR="114300" simplePos="0" relativeHeight="251658240" behindDoc="1" locked="0" layoutInCell="1" allowOverlap="1" wp14:anchorId="0539F857" wp14:editId="759755B7">
            <wp:simplePos x="0" y="0"/>
            <wp:positionH relativeFrom="column">
              <wp:posOffset>3223895</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8" cstate="print"/>
                    <a:stretch>
                      <a:fillRect/>
                    </a:stretch>
                  </pic:blipFill>
                  <pic:spPr>
                    <a:xfrm>
                      <a:off x="0" y="0"/>
                      <a:ext cx="2448560" cy="819150"/>
                    </a:xfrm>
                    <a:prstGeom prst="rect">
                      <a:avLst/>
                    </a:prstGeom>
                  </pic:spPr>
                </pic:pic>
              </a:graphicData>
            </a:graphic>
          </wp:anchor>
        </w:drawing>
      </w:r>
    </w:p>
    <w:p w14:paraId="31A432C7" w14:textId="60F950E9" w:rsidR="003575DF" w:rsidRDefault="00B739FA">
      <w:pPr>
        <w:rPr>
          <w:sz w:val="22"/>
        </w:rPr>
      </w:pPr>
      <w:r>
        <w:rPr>
          <w:sz w:val="22"/>
        </w:rPr>
        <w:t>07/</w:t>
      </w:r>
      <w:r w:rsidR="00812841">
        <w:rPr>
          <w:sz w:val="22"/>
        </w:rPr>
        <w:t>13</w:t>
      </w:r>
      <w:r w:rsidR="005B6C69">
        <w:rPr>
          <w:sz w:val="22"/>
        </w:rPr>
        <w:t>/22</w:t>
      </w:r>
      <w:r w:rsidR="003575DF">
        <w:rPr>
          <w:sz w:val="22"/>
        </w:rPr>
        <w:t xml:space="preserve"> – FOR IMMEDIATE RELEASE</w:t>
      </w:r>
    </w:p>
    <w:p w14:paraId="033CC341" w14:textId="77777777" w:rsidR="00F00DC4" w:rsidRDefault="00F00DC4">
      <w:pPr>
        <w:rPr>
          <w:sz w:val="22"/>
        </w:rPr>
      </w:pPr>
    </w:p>
    <w:p w14:paraId="4D1B489D" w14:textId="77777777" w:rsidR="003575DF" w:rsidRDefault="003575DF">
      <w:pPr>
        <w:rPr>
          <w:sz w:val="22"/>
        </w:rPr>
      </w:pPr>
      <w:r>
        <w:rPr>
          <w:sz w:val="22"/>
        </w:rPr>
        <w:t>CONTACT:</w:t>
      </w:r>
      <w:r>
        <w:rPr>
          <w:sz w:val="22"/>
        </w:rPr>
        <w:tab/>
        <w:t>FEMI COLE</w:t>
      </w:r>
    </w:p>
    <w:p w14:paraId="2ABD8B20" w14:textId="77777777" w:rsidR="003575DF" w:rsidRDefault="000A1ED6">
      <w:pPr>
        <w:rPr>
          <w:sz w:val="22"/>
          <w:lang w:val="fr-FR"/>
        </w:rPr>
      </w:pPr>
      <w:r>
        <w:rPr>
          <w:sz w:val="22"/>
          <w:lang w:val="fr-FR"/>
        </w:rPr>
        <w:t>OFFICE:</w:t>
      </w:r>
      <w:r>
        <w:rPr>
          <w:sz w:val="22"/>
          <w:lang w:val="fr-FR"/>
        </w:rPr>
        <w:tab/>
        <w:t>920/490-9046, Ext. 1336</w:t>
      </w:r>
    </w:p>
    <w:p w14:paraId="448F1E2C" w14:textId="77777777" w:rsidR="000A1ED6" w:rsidRDefault="000A1ED6">
      <w:pPr>
        <w:rPr>
          <w:sz w:val="22"/>
          <w:lang w:val="fr-FR"/>
        </w:rPr>
      </w:pPr>
      <w:r>
        <w:rPr>
          <w:sz w:val="22"/>
          <w:lang w:val="fr-FR"/>
        </w:rPr>
        <w:t xml:space="preserve">CELL : </w:t>
      </w:r>
      <w:r>
        <w:rPr>
          <w:sz w:val="22"/>
          <w:lang w:val="fr-FR"/>
        </w:rPr>
        <w:tab/>
        <w:t>920/619-7810</w:t>
      </w:r>
    </w:p>
    <w:p w14:paraId="418545C4" w14:textId="77777777" w:rsidR="003575DF" w:rsidRDefault="003575DF">
      <w:pPr>
        <w:rPr>
          <w:sz w:val="22"/>
        </w:rPr>
      </w:pPr>
      <w:r>
        <w:rPr>
          <w:sz w:val="22"/>
          <w:lang w:val="fr-FR"/>
        </w:rPr>
        <w:t>E-MAIL :</w:t>
      </w:r>
      <w:r>
        <w:rPr>
          <w:sz w:val="22"/>
          <w:lang w:val="fr-FR"/>
        </w:rPr>
        <w:tab/>
      </w:r>
      <w:hyperlink r:id="rId9" w:history="1">
        <w:r w:rsidR="000A1ED6" w:rsidRPr="009A0331">
          <w:rPr>
            <w:rStyle w:val="Hyperlink"/>
            <w:sz w:val="22"/>
            <w:lang w:val="fr-FR"/>
          </w:rPr>
          <w:t>fcole@baycare.net</w:t>
        </w:r>
      </w:hyperlink>
      <w:r w:rsidR="000A1ED6">
        <w:rPr>
          <w:sz w:val="22"/>
          <w:lang w:val="fr-FR"/>
        </w:rPr>
        <w:t xml:space="preserve"> </w:t>
      </w:r>
    </w:p>
    <w:p w14:paraId="30D24A7E" w14:textId="77777777" w:rsidR="003575DF" w:rsidRDefault="003575DF">
      <w:pPr>
        <w:pBdr>
          <w:bottom w:val="single" w:sz="12" w:space="1" w:color="auto"/>
        </w:pBdr>
        <w:rPr>
          <w:sz w:val="22"/>
        </w:rPr>
      </w:pPr>
    </w:p>
    <w:p w14:paraId="1FFD57A7" w14:textId="77777777" w:rsidR="004C06CD" w:rsidRPr="00E23274" w:rsidRDefault="004C06CD" w:rsidP="004C06CD">
      <w:pPr>
        <w:rPr>
          <w:rFonts w:cs="Calibri"/>
          <w:b/>
          <w:bCs/>
          <w:sz w:val="36"/>
          <w:szCs w:val="36"/>
        </w:rPr>
      </w:pPr>
      <w:r w:rsidRPr="00E23274">
        <w:rPr>
          <w:rFonts w:cs="Calibri"/>
          <w:b/>
          <w:bCs/>
          <w:sz w:val="36"/>
          <w:szCs w:val="36"/>
        </w:rPr>
        <w:t>BayCare Clinic Foundation announces new officers</w:t>
      </w:r>
    </w:p>
    <w:p w14:paraId="55186314" w14:textId="77777777" w:rsidR="004C06CD" w:rsidRPr="00F1405F" w:rsidRDefault="004C06CD" w:rsidP="004C06CD">
      <w:pPr>
        <w:rPr>
          <w:rFonts w:cs="Calibri"/>
          <w:b/>
          <w:bCs/>
          <w:u w:val="single"/>
        </w:rPr>
      </w:pPr>
    </w:p>
    <w:p w14:paraId="55281D3E" w14:textId="77777777" w:rsidR="00E23274" w:rsidRPr="00E23274" w:rsidRDefault="004C06CD" w:rsidP="00E23274">
      <w:pPr>
        <w:rPr>
          <w:rFonts w:cs="Calibri"/>
        </w:rPr>
      </w:pPr>
      <w:r>
        <w:rPr>
          <w:rFonts w:cs="Calibri"/>
        </w:rPr>
        <w:t xml:space="preserve">GREEN BAY – </w:t>
      </w:r>
      <w:r w:rsidR="00E23274" w:rsidRPr="00E23274">
        <w:rPr>
          <w:rFonts w:cs="Calibri"/>
        </w:rPr>
        <w:t>The BayCare Clinic Foundation board of directors recently named its new president, three new directors and approved the renewal of two board terms.</w:t>
      </w:r>
    </w:p>
    <w:p w14:paraId="7EF6C962" w14:textId="77777777" w:rsidR="00E23274" w:rsidRPr="00E23274" w:rsidRDefault="00E23274" w:rsidP="00E23274">
      <w:pPr>
        <w:rPr>
          <w:rFonts w:cs="Calibri"/>
        </w:rPr>
      </w:pPr>
    </w:p>
    <w:p w14:paraId="5C98AA16" w14:textId="77777777" w:rsidR="00E23274" w:rsidRPr="00E23274" w:rsidRDefault="00E23274" w:rsidP="00E23274">
      <w:pPr>
        <w:rPr>
          <w:rFonts w:cs="Calibri"/>
        </w:rPr>
      </w:pPr>
      <w:r w:rsidRPr="00E23274">
        <w:rPr>
          <w:rFonts w:cs="Calibri"/>
        </w:rPr>
        <w:t>The board appointed Ann Seidl as president, Julie Duckett as a director and secretary/treasurer and Dr. Alexander Foster and Mike Roach as directors.</w:t>
      </w:r>
    </w:p>
    <w:p w14:paraId="67C20700" w14:textId="77777777" w:rsidR="00E23274" w:rsidRPr="00E23274" w:rsidRDefault="00E23274" w:rsidP="00E23274">
      <w:pPr>
        <w:rPr>
          <w:rFonts w:cs="Calibri"/>
        </w:rPr>
      </w:pPr>
    </w:p>
    <w:p w14:paraId="19937241" w14:textId="77777777" w:rsidR="00E23274" w:rsidRPr="00E23274" w:rsidRDefault="00E23274" w:rsidP="00E23274">
      <w:pPr>
        <w:rPr>
          <w:rFonts w:cs="Calibri"/>
        </w:rPr>
      </w:pPr>
      <w:r w:rsidRPr="00E23274">
        <w:rPr>
          <w:rFonts w:cs="Calibri"/>
        </w:rPr>
        <w:t>Seidl is director of marketing and public relations for BayCare Clinic. Duckett serves as controller. Foster is an ophthalmologist with BayCare Clinic Eye Specialists. Roach is the practice manager for Aurora BayCare General &amp; Vascular Surgery.</w:t>
      </w:r>
    </w:p>
    <w:p w14:paraId="4892E6A1" w14:textId="77777777" w:rsidR="00E23274" w:rsidRPr="00E23274" w:rsidRDefault="00E23274" w:rsidP="00E23274">
      <w:pPr>
        <w:rPr>
          <w:rFonts w:cs="Calibri"/>
        </w:rPr>
      </w:pPr>
    </w:p>
    <w:p w14:paraId="66B1D88B" w14:textId="0CE8BED8" w:rsidR="004C06CD" w:rsidRDefault="00E23274" w:rsidP="00E23274">
      <w:pPr>
        <w:rPr>
          <w:rFonts w:cs="Calibri"/>
        </w:rPr>
      </w:pPr>
      <w:r w:rsidRPr="00E23274">
        <w:rPr>
          <w:rFonts w:cs="Calibri"/>
        </w:rPr>
        <w:t>The board also renewed terms for Drs. Michael Medich and Brandon Newell. Medich is a retired</w:t>
      </w:r>
      <w:r w:rsidR="00AF1919">
        <w:rPr>
          <w:rFonts w:cs="Calibri"/>
        </w:rPr>
        <w:t xml:space="preserve"> BayCare Clinic</w:t>
      </w:r>
      <w:r w:rsidRPr="00E23274">
        <w:rPr>
          <w:rFonts w:cs="Calibri"/>
        </w:rPr>
        <w:t xml:space="preserve"> emergency medicine physician and currently serves as director of medical education for Aurora BayCare Medical Center. Newell is an oral and maxillofacial surgeon with Oral &amp; Maxillofacial Surgeons BayCare Clinic.</w:t>
      </w:r>
    </w:p>
    <w:p w14:paraId="4FCD2DD4" w14:textId="77777777" w:rsidR="004C06CD" w:rsidRDefault="004C06CD" w:rsidP="004C06CD">
      <w:pPr>
        <w:rPr>
          <w:rFonts w:cs="Calibri"/>
        </w:rPr>
      </w:pPr>
    </w:p>
    <w:p w14:paraId="0D63F5FC" w14:textId="77777777" w:rsidR="004C06CD" w:rsidRDefault="004C06CD" w:rsidP="004C06CD">
      <w:pPr>
        <w:rPr>
          <w:rFonts w:cs="Calibri"/>
        </w:rPr>
      </w:pPr>
      <w:r>
        <w:rPr>
          <w:rFonts w:cs="Calibri"/>
        </w:rPr>
        <w:t xml:space="preserve">Seidl succeeds Dr. Joseph Hodgson, a retired emergency medicine physician, as president. Hodgson’s leadership tenure spanned two decades. </w:t>
      </w:r>
    </w:p>
    <w:p w14:paraId="4EE08177" w14:textId="77777777" w:rsidR="004C06CD" w:rsidRDefault="004C06CD" w:rsidP="004C06CD">
      <w:pPr>
        <w:rPr>
          <w:rFonts w:cs="Calibri"/>
        </w:rPr>
      </w:pPr>
    </w:p>
    <w:p w14:paraId="77BE2882" w14:textId="77777777" w:rsidR="004C06CD" w:rsidRDefault="004C06CD" w:rsidP="004C06CD">
      <w:pPr>
        <w:rPr>
          <w:rFonts w:cs="Calibri"/>
        </w:rPr>
      </w:pPr>
      <w:r>
        <w:rPr>
          <w:rFonts w:cs="Calibri"/>
        </w:rPr>
        <w:t>The board also bid farewell to two members: Dr. Christopher Sorrells, a retired emergency medicine physician, and Leanne Denissen, a supervisor with BayCare Clinic’s care management and quality department.</w:t>
      </w:r>
    </w:p>
    <w:p w14:paraId="55250813" w14:textId="77777777" w:rsidR="004C06CD" w:rsidRDefault="004C06CD" w:rsidP="004C06CD">
      <w:pPr>
        <w:rPr>
          <w:rFonts w:cs="Calibri"/>
        </w:rPr>
      </w:pPr>
    </w:p>
    <w:p w14:paraId="45BC5248" w14:textId="369ECAA1" w:rsidR="004C06CD" w:rsidRDefault="004C06CD" w:rsidP="00240D49">
      <w:r>
        <w:rPr>
          <w:rFonts w:cs="Calibri"/>
        </w:rPr>
        <w:t>The BayCare Clinic Foundation is a non-profit 501(c)(3) organization created to promote causes and organizations deemed essential to its mission of providing people improved health and livelihood.</w:t>
      </w:r>
    </w:p>
    <w:p w14:paraId="3411B0B2" w14:textId="77777777" w:rsidR="008D3C12" w:rsidRDefault="008D3C12" w:rsidP="002E6D04"/>
    <w:p w14:paraId="25B469C4" w14:textId="77777777" w:rsidR="002D105A" w:rsidRDefault="002D105A" w:rsidP="002D105A">
      <w:pPr>
        <w:jc w:val="center"/>
      </w:pPr>
      <w:r>
        <w:t>####</w:t>
      </w:r>
    </w:p>
    <w:p w14:paraId="154A5A86" w14:textId="77777777" w:rsidR="002D105A" w:rsidRDefault="002D105A" w:rsidP="002E6D04"/>
    <w:p w14:paraId="0FF86D4C" w14:textId="77777777" w:rsidR="004B6D0F" w:rsidRDefault="004B6D0F" w:rsidP="004B6D0F">
      <w:pPr>
        <w:rPr>
          <w:b/>
        </w:rPr>
      </w:pPr>
      <w:r>
        <w:rPr>
          <w:b/>
        </w:rPr>
        <w:t>About BayCare Clinic Foundation</w:t>
      </w:r>
    </w:p>
    <w:p w14:paraId="5436DD8E" w14:textId="7ADCF2EC" w:rsidR="00CF4D56" w:rsidRPr="004653A4" w:rsidRDefault="004B6D0F" w:rsidP="004B6D0F">
      <w:r>
        <w:t xml:space="preserve">BayCare Clinic Foundation is the philanthropic arm of BayCare Clinic, LLP. Its mission is to promote the health and well-being of </w:t>
      </w:r>
      <w:r w:rsidR="00E52DF1">
        <w:t xml:space="preserve">northeastern </w:t>
      </w:r>
      <w:r>
        <w:t xml:space="preserve">Wisconsin residents. BayCare Clinic, </w:t>
      </w:r>
      <w:hyperlink r:id="rId10" w:history="1">
        <w:r>
          <w:rPr>
            <w:rStyle w:val="Hyperlink"/>
          </w:rPr>
          <w:t>baycare.net</w:t>
        </w:r>
      </w:hyperlink>
      <w: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w:t>
      </w:r>
      <w:r>
        <w:lastRenderedPageBreak/>
        <w:t xml:space="preserve">BayCare Medical Center, a 167-bed, full-service hospital. Follow BayCare Clinic on </w:t>
      </w:r>
      <w:hyperlink r:id="rId11" w:history="1">
        <w:r>
          <w:rPr>
            <w:rStyle w:val="Hyperlink"/>
          </w:rPr>
          <w:t>Facebook</w:t>
        </w:r>
      </w:hyperlink>
      <w:r>
        <w:t xml:space="preserve"> and </w:t>
      </w:r>
      <w:hyperlink r:id="rId12" w:history="1">
        <w:r>
          <w:rPr>
            <w:rStyle w:val="Hyperlink"/>
          </w:rPr>
          <w:t>Twitter</w:t>
        </w:r>
      </w:hyperlink>
      <w:r>
        <w:t>.</w:t>
      </w:r>
    </w:p>
    <w:sectPr w:rsidR="00CF4D56" w:rsidRPr="004653A4"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2C3" w14:textId="77777777" w:rsidR="00490BB7" w:rsidRDefault="00490BB7">
      <w:r>
        <w:separator/>
      </w:r>
    </w:p>
  </w:endnote>
  <w:endnote w:type="continuationSeparator" w:id="0">
    <w:p w14:paraId="5F64C314" w14:textId="77777777" w:rsidR="00490BB7" w:rsidRDefault="004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DB4" w14:textId="77777777" w:rsidR="00490BB7" w:rsidRDefault="00490BB7">
      <w:r>
        <w:separator/>
      </w:r>
    </w:p>
  </w:footnote>
  <w:footnote w:type="continuationSeparator" w:id="0">
    <w:p w14:paraId="2B4CDE08" w14:textId="77777777" w:rsidR="00490BB7" w:rsidRDefault="004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5E5"/>
    <w:multiLevelType w:val="hybridMultilevel"/>
    <w:tmpl w:val="B0B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E3E"/>
    <w:multiLevelType w:val="hybridMultilevel"/>
    <w:tmpl w:val="8F16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269FE"/>
    <w:multiLevelType w:val="hybridMultilevel"/>
    <w:tmpl w:val="0E9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E00575"/>
    <w:multiLevelType w:val="hybridMultilevel"/>
    <w:tmpl w:val="206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7"/>
  </w:num>
  <w:num w:numId="4">
    <w:abstractNumId w:val="5"/>
  </w:num>
  <w:num w:numId="5">
    <w:abstractNumId w:val="19"/>
  </w:num>
  <w:num w:numId="6">
    <w:abstractNumId w:val="21"/>
  </w:num>
  <w:num w:numId="7">
    <w:abstractNumId w:val="14"/>
  </w:num>
  <w:num w:numId="8">
    <w:abstractNumId w:val="16"/>
  </w:num>
  <w:num w:numId="9">
    <w:abstractNumId w:val="13"/>
  </w:num>
  <w:num w:numId="10">
    <w:abstractNumId w:val="4"/>
  </w:num>
  <w:num w:numId="11">
    <w:abstractNumId w:val="30"/>
  </w:num>
  <w:num w:numId="12">
    <w:abstractNumId w:val="18"/>
  </w:num>
  <w:num w:numId="13">
    <w:abstractNumId w:val="15"/>
  </w:num>
  <w:num w:numId="14">
    <w:abstractNumId w:val="3"/>
  </w:num>
  <w:num w:numId="15">
    <w:abstractNumId w:val="7"/>
  </w:num>
  <w:num w:numId="16">
    <w:abstractNumId w:val="17"/>
  </w:num>
  <w:num w:numId="17">
    <w:abstractNumId w:val="10"/>
  </w:num>
  <w:num w:numId="18">
    <w:abstractNumId w:val="0"/>
  </w:num>
  <w:num w:numId="19">
    <w:abstractNumId w:val="26"/>
  </w:num>
  <w:num w:numId="20">
    <w:abstractNumId w:val="24"/>
  </w:num>
  <w:num w:numId="21">
    <w:abstractNumId w:val="25"/>
  </w:num>
  <w:num w:numId="22">
    <w:abstractNumId w:val="29"/>
  </w:num>
  <w:num w:numId="23">
    <w:abstractNumId w:val="9"/>
  </w:num>
  <w:num w:numId="24">
    <w:abstractNumId w:val="8"/>
  </w:num>
  <w:num w:numId="25">
    <w:abstractNumId w:val="12"/>
  </w:num>
  <w:num w:numId="26">
    <w:abstractNumId w:val="11"/>
  </w:num>
  <w:num w:numId="27">
    <w:abstractNumId w:val="6"/>
  </w:num>
  <w:num w:numId="28">
    <w:abstractNumId w:val="20"/>
  </w:num>
  <w:num w:numId="29">
    <w:abstractNumId w:val="2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B8"/>
    <w:rsid w:val="00000418"/>
    <w:rsid w:val="0000073C"/>
    <w:rsid w:val="0000169C"/>
    <w:rsid w:val="000032D2"/>
    <w:rsid w:val="00007967"/>
    <w:rsid w:val="00012D05"/>
    <w:rsid w:val="00015486"/>
    <w:rsid w:val="00020489"/>
    <w:rsid w:val="00020E33"/>
    <w:rsid w:val="00021254"/>
    <w:rsid w:val="00023B27"/>
    <w:rsid w:val="000241DC"/>
    <w:rsid w:val="000304FA"/>
    <w:rsid w:val="00031AD8"/>
    <w:rsid w:val="00031B11"/>
    <w:rsid w:val="0003565F"/>
    <w:rsid w:val="00042E21"/>
    <w:rsid w:val="00052586"/>
    <w:rsid w:val="0005420C"/>
    <w:rsid w:val="00056513"/>
    <w:rsid w:val="00056E8D"/>
    <w:rsid w:val="00057F73"/>
    <w:rsid w:val="00062F11"/>
    <w:rsid w:val="00064448"/>
    <w:rsid w:val="00064861"/>
    <w:rsid w:val="00066239"/>
    <w:rsid w:val="000667F3"/>
    <w:rsid w:val="00067D7D"/>
    <w:rsid w:val="0007694F"/>
    <w:rsid w:val="000772E6"/>
    <w:rsid w:val="00077366"/>
    <w:rsid w:val="000814AB"/>
    <w:rsid w:val="0008345D"/>
    <w:rsid w:val="0008357C"/>
    <w:rsid w:val="00083BE2"/>
    <w:rsid w:val="0008472B"/>
    <w:rsid w:val="000848DD"/>
    <w:rsid w:val="000919AE"/>
    <w:rsid w:val="00092160"/>
    <w:rsid w:val="00093892"/>
    <w:rsid w:val="00094C61"/>
    <w:rsid w:val="00094F94"/>
    <w:rsid w:val="00097940"/>
    <w:rsid w:val="000A0A90"/>
    <w:rsid w:val="000A1ED6"/>
    <w:rsid w:val="000A249E"/>
    <w:rsid w:val="000A55FF"/>
    <w:rsid w:val="000B21A6"/>
    <w:rsid w:val="000B2621"/>
    <w:rsid w:val="000B2D13"/>
    <w:rsid w:val="000B5153"/>
    <w:rsid w:val="000B523E"/>
    <w:rsid w:val="000B5CAB"/>
    <w:rsid w:val="000B6D3D"/>
    <w:rsid w:val="000C0BE3"/>
    <w:rsid w:val="000C1831"/>
    <w:rsid w:val="000C3774"/>
    <w:rsid w:val="000C533D"/>
    <w:rsid w:val="000C5473"/>
    <w:rsid w:val="000D15BF"/>
    <w:rsid w:val="000D1E99"/>
    <w:rsid w:val="000D3A35"/>
    <w:rsid w:val="000D552B"/>
    <w:rsid w:val="000D561F"/>
    <w:rsid w:val="000D74E1"/>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32934"/>
    <w:rsid w:val="00133FCB"/>
    <w:rsid w:val="001403D9"/>
    <w:rsid w:val="00142538"/>
    <w:rsid w:val="00145E83"/>
    <w:rsid w:val="001473E6"/>
    <w:rsid w:val="0015026C"/>
    <w:rsid w:val="00150F48"/>
    <w:rsid w:val="00150F51"/>
    <w:rsid w:val="001510C6"/>
    <w:rsid w:val="0015335C"/>
    <w:rsid w:val="00153496"/>
    <w:rsid w:val="00164850"/>
    <w:rsid w:val="00164877"/>
    <w:rsid w:val="00170070"/>
    <w:rsid w:val="0018307A"/>
    <w:rsid w:val="00184BFA"/>
    <w:rsid w:val="00191074"/>
    <w:rsid w:val="0019440A"/>
    <w:rsid w:val="001A0889"/>
    <w:rsid w:val="001A1948"/>
    <w:rsid w:val="001A2D05"/>
    <w:rsid w:val="001B0597"/>
    <w:rsid w:val="001B06DF"/>
    <w:rsid w:val="001B3305"/>
    <w:rsid w:val="001B46FB"/>
    <w:rsid w:val="001C0976"/>
    <w:rsid w:val="001D1545"/>
    <w:rsid w:val="001D5D11"/>
    <w:rsid w:val="001E1411"/>
    <w:rsid w:val="001E4FD2"/>
    <w:rsid w:val="001F08A3"/>
    <w:rsid w:val="001F13AF"/>
    <w:rsid w:val="0020137F"/>
    <w:rsid w:val="0020461A"/>
    <w:rsid w:val="00205063"/>
    <w:rsid w:val="00212BB6"/>
    <w:rsid w:val="00217273"/>
    <w:rsid w:val="002206EE"/>
    <w:rsid w:val="002245A6"/>
    <w:rsid w:val="0022595E"/>
    <w:rsid w:val="002263B9"/>
    <w:rsid w:val="0023236D"/>
    <w:rsid w:val="002359E1"/>
    <w:rsid w:val="002360DF"/>
    <w:rsid w:val="00237AED"/>
    <w:rsid w:val="002404AD"/>
    <w:rsid w:val="00240D49"/>
    <w:rsid w:val="00244B22"/>
    <w:rsid w:val="002476AA"/>
    <w:rsid w:val="00252FB3"/>
    <w:rsid w:val="002534FC"/>
    <w:rsid w:val="0025507D"/>
    <w:rsid w:val="00255681"/>
    <w:rsid w:val="00256628"/>
    <w:rsid w:val="00257EE1"/>
    <w:rsid w:val="00261C5D"/>
    <w:rsid w:val="00264983"/>
    <w:rsid w:val="0026548A"/>
    <w:rsid w:val="002711C0"/>
    <w:rsid w:val="00272A6C"/>
    <w:rsid w:val="0027568B"/>
    <w:rsid w:val="002760CD"/>
    <w:rsid w:val="00277807"/>
    <w:rsid w:val="002821C3"/>
    <w:rsid w:val="00287FC8"/>
    <w:rsid w:val="002920CE"/>
    <w:rsid w:val="0029454F"/>
    <w:rsid w:val="0029528A"/>
    <w:rsid w:val="002A22B2"/>
    <w:rsid w:val="002A2949"/>
    <w:rsid w:val="002A6077"/>
    <w:rsid w:val="002A60D7"/>
    <w:rsid w:val="002A75C3"/>
    <w:rsid w:val="002B0DB4"/>
    <w:rsid w:val="002B1424"/>
    <w:rsid w:val="002B268A"/>
    <w:rsid w:val="002B3B40"/>
    <w:rsid w:val="002B6D21"/>
    <w:rsid w:val="002B6FFE"/>
    <w:rsid w:val="002C00B3"/>
    <w:rsid w:val="002C2BEC"/>
    <w:rsid w:val="002C4EB4"/>
    <w:rsid w:val="002C5275"/>
    <w:rsid w:val="002C55AC"/>
    <w:rsid w:val="002C601B"/>
    <w:rsid w:val="002D105A"/>
    <w:rsid w:val="002D2007"/>
    <w:rsid w:val="002D26E4"/>
    <w:rsid w:val="002D42E4"/>
    <w:rsid w:val="002D60B9"/>
    <w:rsid w:val="002D65D5"/>
    <w:rsid w:val="002E04BD"/>
    <w:rsid w:val="002E0F28"/>
    <w:rsid w:val="002E11E4"/>
    <w:rsid w:val="002E2FF3"/>
    <w:rsid w:val="002E33BF"/>
    <w:rsid w:val="002E6143"/>
    <w:rsid w:val="002E6D04"/>
    <w:rsid w:val="002F2F95"/>
    <w:rsid w:val="002F657C"/>
    <w:rsid w:val="002F7743"/>
    <w:rsid w:val="00300D2C"/>
    <w:rsid w:val="0030210A"/>
    <w:rsid w:val="00302CC4"/>
    <w:rsid w:val="003125BA"/>
    <w:rsid w:val="0031325D"/>
    <w:rsid w:val="003137EA"/>
    <w:rsid w:val="00320AD6"/>
    <w:rsid w:val="003227D5"/>
    <w:rsid w:val="00337809"/>
    <w:rsid w:val="00342A0B"/>
    <w:rsid w:val="00343F54"/>
    <w:rsid w:val="0034593A"/>
    <w:rsid w:val="00351E8A"/>
    <w:rsid w:val="00352EA0"/>
    <w:rsid w:val="00353156"/>
    <w:rsid w:val="0035357F"/>
    <w:rsid w:val="003575DF"/>
    <w:rsid w:val="003622E3"/>
    <w:rsid w:val="0037061C"/>
    <w:rsid w:val="00370BA7"/>
    <w:rsid w:val="003750AA"/>
    <w:rsid w:val="003814D6"/>
    <w:rsid w:val="003848A7"/>
    <w:rsid w:val="003848F4"/>
    <w:rsid w:val="00386DB0"/>
    <w:rsid w:val="00387734"/>
    <w:rsid w:val="0039064A"/>
    <w:rsid w:val="003917EA"/>
    <w:rsid w:val="00391C55"/>
    <w:rsid w:val="003929D2"/>
    <w:rsid w:val="00396A79"/>
    <w:rsid w:val="003974EC"/>
    <w:rsid w:val="003A40D0"/>
    <w:rsid w:val="003B1CD9"/>
    <w:rsid w:val="003B319D"/>
    <w:rsid w:val="003B3A46"/>
    <w:rsid w:val="003C29AB"/>
    <w:rsid w:val="003C3045"/>
    <w:rsid w:val="003C3DC6"/>
    <w:rsid w:val="003C4263"/>
    <w:rsid w:val="003C4CD2"/>
    <w:rsid w:val="003D0324"/>
    <w:rsid w:val="003D6112"/>
    <w:rsid w:val="003D6119"/>
    <w:rsid w:val="003E52CA"/>
    <w:rsid w:val="003E7D0E"/>
    <w:rsid w:val="003F3D89"/>
    <w:rsid w:val="003F4C5F"/>
    <w:rsid w:val="003F58FB"/>
    <w:rsid w:val="0040382E"/>
    <w:rsid w:val="0040440B"/>
    <w:rsid w:val="00404772"/>
    <w:rsid w:val="00412AE1"/>
    <w:rsid w:val="004158B2"/>
    <w:rsid w:val="00415FCD"/>
    <w:rsid w:val="0041767C"/>
    <w:rsid w:val="00423C79"/>
    <w:rsid w:val="00427873"/>
    <w:rsid w:val="00427EFB"/>
    <w:rsid w:val="0043130C"/>
    <w:rsid w:val="00440394"/>
    <w:rsid w:val="00440513"/>
    <w:rsid w:val="004434DC"/>
    <w:rsid w:val="00444B3F"/>
    <w:rsid w:val="00445962"/>
    <w:rsid w:val="004503F6"/>
    <w:rsid w:val="004506B6"/>
    <w:rsid w:val="00451646"/>
    <w:rsid w:val="004566F8"/>
    <w:rsid w:val="00456DB5"/>
    <w:rsid w:val="00460E23"/>
    <w:rsid w:val="00464FAF"/>
    <w:rsid w:val="00465152"/>
    <w:rsid w:val="004653A4"/>
    <w:rsid w:val="004658ED"/>
    <w:rsid w:val="00466B4E"/>
    <w:rsid w:val="00470323"/>
    <w:rsid w:val="00470B23"/>
    <w:rsid w:val="00470E20"/>
    <w:rsid w:val="004771E3"/>
    <w:rsid w:val="00481C2B"/>
    <w:rsid w:val="00487845"/>
    <w:rsid w:val="00490BB7"/>
    <w:rsid w:val="00490D09"/>
    <w:rsid w:val="00496518"/>
    <w:rsid w:val="00497BAB"/>
    <w:rsid w:val="004A168A"/>
    <w:rsid w:val="004A4A80"/>
    <w:rsid w:val="004A5068"/>
    <w:rsid w:val="004A7780"/>
    <w:rsid w:val="004B21F7"/>
    <w:rsid w:val="004B61A9"/>
    <w:rsid w:val="004B6D0F"/>
    <w:rsid w:val="004C06CD"/>
    <w:rsid w:val="004C0EE1"/>
    <w:rsid w:val="004C2458"/>
    <w:rsid w:val="004C3680"/>
    <w:rsid w:val="004C47A7"/>
    <w:rsid w:val="004C4B19"/>
    <w:rsid w:val="004C70AF"/>
    <w:rsid w:val="004D0304"/>
    <w:rsid w:val="004D0C96"/>
    <w:rsid w:val="004D1DDC"/>
    <w:rsid w:val="004D1E84"/>
    <w:rsid w:val="004E49A2"/>
    <w:rsid w:val="004E7FB2"/>
    <w:rsid w:val="004F3AF2"/>
    <w:rsid w:val="004F3E70"/>
    <w:rsid w:val="004F50D0"/>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CDD"/>
    <w:rsid w:val="0054590E"/>
    <w:rsid w:val="00546EAA"/>
    <w:rsid w:val="0054795C"/>
    <w:rsid w:val="00552564"/>
    <w:rsid w:val="00561920"/>
    <w:rsid w:val="00561FE6"/>
    <w:rsid w:val="00562DC1"/>
    <w:rsid w:val="0056326A"/>
    <w:rsid w:val="00563BCE"/>
    <w:rsid w:val="0056786D"/>
    <w:rsid w:val="00572714"/>
    <w:rsid w:val="0057405D"/>
    <w:rsid w:val="00581BEE"/>
    <w:rsid w:val="00582B23"/>
    <w:rsid w:val="00582D93"/>
    <w:rsid w:val="00583751"/>
    <w:rsid w:val="005841DB"/>
    <w:rsid w:val="00584CEA"/>
    <w:rsid w:val="00591B3C"/>
    <w:rsid w:val="005938C7"/>
    <w:rsid w:val="00596892"/>
    <w:rsid w:val="00596D74"/>
    <w:rsid w:val="005A09DF"/>
    <w:rsid w:val="005A0FC4"/>
    <w:rsid w:val="005A23C3"/>
    <w:rsid w:val="005A41C5"/>
    <w:rsid w:val="005A5220"/>
    <w:rsid w:val="005B6C69"/>
    <w:rsid w:val="005B7D95"/>
    <w:rsid w:val="005C57A6"/>
    <w:rsid w:val="005C759A"/>
    <w:rsid w:val="005C770D"/>
    <w:rsid w:val="005D4466"/>
    <w:rsid w:val="005D643B"/>
    <w:rsid w:val="005D6DDB"/>
    <w:rsid w:val="005D7ED5"/>
    <w:rsid w:val="005E48DE"/>
    <w:rsid w:val="005E602C"/>
    <w:rsid w:val="005F2260"/>
    <w:rsid w:val="005F3ED9"/>
    <w:rsid w:val="006004D0"/>
    <w:rsid w:val="00600746"/>
    <w:rsid w:val="00600CC5"/>
    <w:rsid w:val="00602BB1"/>
    <w:rsid w:val="00605C9D"/>
    <w:rsid w:val="00606FD9"/>
    <w:rsid w:val="0060700D"/>
    <w:rsid w:val="00607A9F"/>
    <w:rsid w:val="006101C5"/>
    <w:rsid w:val="00612966"/>
    <w:rsid w:val="00615605"/>
    <w:rsid w:val="00615B19"/>
    <w:rsid w:val="00617729"/>
    <w:rsid w:val="00620456"/>
    <w:rsid w:val="00621112"/>
    <w:rsid w:val="006244AB"/>
    <w:rsid w:val="00627DB5"/>
    <w:rsid w:val="00630020"/>
    <w:rsid w:val="0063080E"/>
    <w:rsid w:val="006314F4"/>
    <w:rsid w:val="0063237A"/>
    <w:rsid w:val="00634384"/>
    <w:rsid w:val="00635565"/>
    <w:rsid w:val="00635684"/>
    <w:rsid w:val="006406FC"/>
    <w:rsid w:val="0064074F"/>
    <w:rsid w:val="00641240"/>
    <w:rsid w:val="006420DF"/>
    <w:rsid w:val="00650122"/>
    <w:rsid w:val="00653269"/>
    <w:rsid w:val="00657470"/>
    <w:rsid w:val="006579D8"/>
    <w:rsid w:val="006610FD"/>
    <w:rsid w:val="00662E78"/>
    <w:rsid w:val="00663389"/>
    <w:rsid w:val="00665170"/>
    <w:rsid w:val="00673E45"/>
    <w:rsid w:val="00674E28"/>
    <w:rsid w:val="00676113"/>
    <w:rsid w:val="00680785"/>
    <w:rsid w:val="00687A9F"/>
    <w:rsid w:val="00693B1B"/>
    <w:rsid w:val="006A435C"/>
    <w:rsid w:val="006B1B86"/>
    <w:rsid w:val="006B2970"/>
    <w:rsid w:val="006B3133"/>
    <w:rsid w:val="006B3EF6"/>
    <w:rsid w:val="006B4F26"/>
    <w:rsid w:val="006C0C35"/>
    <w:rsid w:val="006C1AA0"/>
    <w:rsid w:val="006C1D45"/>
    <w:rsid w:val="006D1412"/>
    <w:rsid w:val="006D148C"/>
    <w:rsid w:val="006D3087"/>
    <w:rsid w:val="006D6403"/>
    <w:rsid w:val="006E590B"/>
    <w:rsid w:val="006F067C"/>
    <w:rsid w:val="006F5C17"/>
    <w:rsid w:val="006F6A72"/>
    <w:rsid w:val="006F7B4F"/>
    <w:rsid w:val="00705480"/>
    <w:rsid w:val="007073A6"/>
    <w:rsid w:val="00710A18"/>
    <w:rsid w:val="00711A27"/>
    <w:rsid w:val="00714833"/>
    <w:rsid w:val="0071639F"/>
    <w:rsid w:val="007212E8"/>
    <w:rsid w:val="00727F7F"/>
    <w:rsid w:val="0073127A"/>
    <w:rsid w:val="007320A4"/>
    <w:rsid w:val="007327EA"/>
    <w:rsid w:val="007347EA"/>
    <w:rsid w:val="00736DD0"/>
    <w:rsid w:val="0074124C"/>
    <w:rsid w:val="00741438"/>
    <w:rsid w:val="00751A9E"/>
    <w:rsid w:val="007564A4"/>
    <w:rsid w:val="00761748"/>
    <w:rsid w:val="00764DE9"/>
    <w:rsid w:val="007664C8"/>
    <w:rsid w:val="0076677B"/>
    <w:rsid w:val="007726BA"/>
    <w:rsid w:val="0077374C"/>
    <w:rsid w:val="00773BB2"/>
    <w:rsid w:val="0077470D"/>
    <w:rsid w:val="00776AF1"/>
    <w:rsid w:val="00777976"/>
    <w:rsid w:val="00777C67"/>
    <w:rsid w:val="00780382"/>
    <w:rsid w:val="00781175"/>
    <w:rsid w:val="00785B0A"/>
    <w:rsid w:val="00787A30"/>
    <w:rsid w:val="00794078"/>
    <w:rsid w:val="007A31D0"/>
    <w:rsid w:val="007A6C9B"/>
    <w:rsid w:val="007A7FC3"/>
    <w:rsid w:val="007B2CDF"/>
    <w:rsid w:val="007B5ABA"/>
    <w:rsid w:val="007C05B3"/>
    <w:rsid w:val="007C0639"/>
    <w:rsid w:val="007C3011"/>
    <w:rsid w:val="007C585E"/>
    <w:rsid w:val="007D1261"/>
    <w:rsid w:val="007D2F08"/>
    <w:rsid w:val="007D54D7"/>
    <w:rsid w:val="007E022D"/>
    <w:rsid w:val="007E3C11"/>
    <w:rsid w:val="007F0954"/>
    <w:rsid w:val="007F1CD4"/>
    <w:rsid w:val="007F2998"/>
    <w:rsid w:val="007F47D6"/>
    <w:rsid w:val="007F4AA0"/>
    <w:rsid w:val="007F519F"/>
    <w:rsid w:val="007F6ADB"/>
    <w:rsid w:val="008040B4"/>
    <w:rsid w:val="008116BA"/>
    <w:rsid w:val="00812841"/>
    <w:rsid w:val="00816762"/>
    <w:rsid w:val="008206B2"/>
    <w:rsid w:val="0082071B"/>
    <w:rsid w:val="0082245F"/>
    <w:rsid w:val="00822DD8"/>
    <w:rsid w:val="00824592"/>
    <w:rsid w:val="008264FF"/>
    <w:rsid w:val="00830BAC"/>
    <w:rsid w:val="00833056"/>
    <w:rsid w:val="0083630C"/>
    <w:rsid w:val="00836DC3"/>
    <w:rsid w:val="00840032"/>
    <w:rsid w:val="00841DCC"/>
    <w:rsid w:val="008458F9"/>
    <w:rsid w:val="00847707"/>
    <w:rsid w:val="00851989"/>
    <w:rsid w:val="00851BFE"/>
    <w:rsid w:val="00852D01"/>
    <w:rsid w:val="00855AC4"/>
    <w:rsid w:val="0085611F"/>
    <w:rsid w:val="0085792B"/>
    <w:rsid w:val="008641AC"/>
    <w:rsid w:val="008654FA"/>
    <w:rsid w:val="00866114"/>
    <w:rsid w:val="008661D6"/>
    <w:rsid w:val="00867ADE"/>
    <w:rsid w:val="00872086"/>
    <w:rsid w:val="00876C9A"/>
    <w:rsid w:val="00882727"/>
    <w:rsid w:val="00883093"/>
    <w:rsid w:val="00883EE2"/>
    <w:rsid w:val="00885900"/>
    <w:rsid w:val="0088590E"/>
    <w:rsid w:val="00885F20"/>
    <w:rsid w:val="008871E5"/>
    <w:rsid w:val="00887286"/>
    <w:rsid w:val="00890A1E"/>
    <w:rsid w:val="0089117D"/>
    <w:rsid w:val="00891274"/>
    <w:rsid w:val="008918AE"/>
    <w:rsid w:val="0089536E"/>
    <w:rsid w:val="00897573"/>
    <w:rsid w:val="008A2FA3"/>
    <w:rsid w:val="008A6815"/>
    <w:rsid w:val="008B1CFB"/>
    <w:rsid w:val="008B22D0"/>
    <w:rsid w:val="008B417D"/>
    <w:rsid w:val="008B45E9"/>
    <w:rsid w:val="008C00A3"/>
    <w:rsid w:val="008C0804"/>
    <w:rsid w:val="008C1CF4"/>
    <w:rsid w:val="008C1E61"/>
    <w:rsid w:val="008C2952"/>
    <w:rsid w:val="008C70DB"/>
    <w:rsid w:val="008C7B72"/>
    <w:rsid w:val="008D0286"/>
    <w:rsid w:val="008D3C12"/>
    <w:rsid w:val="008D6A92"/>
    <w:rsid w:val="008D762D"/>
    <w:rsid w:val="008E1010"/>
    <w:rsid w:val="008E16A3"/>
    <w:rsid w:val="008E2175"/>
    <w:rsid w:val="008E4878"/>
    <w:rsid w:val="008E5A97"/>
    <w:rsid w:val="008E7FAA"/>
    <w:rsid w:val="008F2AE5"/>
    <w:rsid w:val="008F44CD"/>
    <w:rsid w:val="008F60A1"/>
    <w:rsid w:val="008F668E"/>
    <w:rsid w:val="008F67BB"/>
    <w:rsid w:val="008F745D"/>
    <w:rsid w:val="00901248"/>
    <w:rsid w:val="009047A4"/>
    <w:rsid w:val="0090743F"/>
    <w:rsid w:val="00913BF4"/>
    <w:rsid w:val="00921463"/>
    <w:rsid w:val="00921578"/>
    <w:rsid w:val="00927CDA"/>
    <w:rsid w:val="009332C4"/>
    <w:rsid w:val="0093505B"/>
    <w:rsid w:val="0093748F"/>
    <w:rsid w:val="00941A95"/>
    <w:rsid w:val="009457E4"/>
    <w:rsid w:val="00953702"/>
    <w:rsid w:val="009537BD"/>
    <w:rsid w:val="00953C03"/>
    <w:rsid w:val="00954304"/>
    <w:rsid w:val="00954319"/>
    <w:rsid w:val="00955434"/>
    <w:rsid w:val="00957143"/>
    <w:rsid w:val="00960CBB"/>
    <w:rsid w:val="009620B1"/>
    <w:rsid w:val="009726F4"/>
    <w:rsid w:val="0097453C"/>
    <w:rsid w:val="009749BF"/>
    <w:rsid w:val="00974BDD"/>
    <w:rsid w:val="00975CD3"/>
    <w:rsid w:val="0097796C"/>
    <w:rsid w:val="00977A8C"/>
    <w:rsid w:val="00981325"/>
    <w:rsid w:val="009907A1"/>
    <w:rsid w:val="00992066"/>
    <w:rsid w:val="0099710B"/>
    <w:rsid w:val="00997E5B"/>
    <w:rsid w:val="009A4379"/>
    <w:rsid w:val="009A6961"/>
    <w:rsid w:val="009B0C59"/>
    <w:rsid w:val="009B2837"/>
    <w:rsid w:val="009B51E3"/>
    <w:rsid w:val="009C034C"/>
    <w:rsid w:val="009D0755"/>
    <w:rsid w:val="009D43D3"/>
    <w:rsid w:val="009D7B00"/>
    <w:rsid w:val="009E0090"/>
    <w:rsid w:val="009E07CD"/>
    <w:rsid w:val="009E16C4"/>
    <w:rsid w:val="009E2A42"/>
    <w:rsid w:val="009E53B2"/>
    <w:rsid w:val="009E6998"/>
    <w:rsid w:val="009E7436"/>
    <w:rsid w:val="009F12E2"/>
    <w:rsid w:val="009F2933"/>
    <w:rsid w:val="009F5374"/>
    <w:rsid w:val="009F5569"/>
    <w:rsid w:val="009F69A0"/>
    <w:rsid w:val="009F7BC2"/>
    <w:rsid w:val="00A007B2"/>
    <w:rsid w:val="00A02158"/>
    <w:rsid w:val="00A06B83"/>
    <w:rsid w:val="00A0757F"/>
    <w:rsid w:val="00A0779D"/>
    <w:rsid w:val="00A136EE"/>
    <w:rsid w:val="00A150C8"/>
    <w:rsid w:val="00A22417"/>
    <w:rsid w:val="00A22496"/>
    <w:rsid w:val="00A31BD0"/>
    <w:rsid w:val="00A34715"/>
    <w:rsid w:val="00A35C44"/>
    <w:rsid w:val="00A369D5"/>
    <w:rsid w:val="00A4016B"/>
    <w:rsid w:val="00A42CCB"/>
    <w:rsid w:val="00A46B04"/>
    <w:rsid w:val="00A47AAC"/>
    <w:rsid w:val="00A52DBB"/>
    <w:rsid w:val="00A5404D"/>
    <w:rsid w:val="00A540DD"/>
    <w:rsid w:val="00A61770"/>
    <w:rsid w:val="00A61FFE"/>
    <w:rsid w:val="00A656C0"/>
    <w:rsid w:val="00A65F32"/>
    <w:rsid w:val="00A6612C"/>
    <w:rsid w:val="00A71336"/>
    <w:rsid w:val="00A7205D"/>
    <w:rsid w:val="00A72D46"/>
    <w:rsid w:val="00A7392E"/>
    <w:rsid w:val="00A75433"/>
    <w:rsid w:val="00A8485A"/>
    <w:rsid w:val="00A87720"/>
    <w:rsid w:val="00A92175"/>
    <w:rsid w:val="00A9580A"/>
    <w:rsid w:val="00A9612D"/>
    <w:rsid w:val="00AA3CB3"/>
    <w:rsid w:val="00AA3E77"/>
    <w:rsid w:val="00AA4564"/>
    <w:rsid w:val="00AA5FE2"/>
    <w:rsid w:val="00AA6C12"/>
    <w:rsid w:val="00AA7105"/>
    <w:rsid w:val="00AB14CB"/>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E7866"/>
    <w:rsid w:val="00AF0222"/>
    <w:rsid w:val="00AF1919"/>
    <w:rsid w:val="00AF3F6C"/>
    <w:rsid w:val="00AF416B"/>
    <w:rsid w:val="00AF6365"/>
    <w:rsid w:val="00AF793A"/>
    <w:rsid w:val="00B003F1"/>
    <w:rsid w:val="00B004E1"/>
    <w:rsid w:val="00B0270E"/>
    <w:rsid w:val="00B04394"/>
    <w:rsid w:val="00B04983"/>
    <w:rsid w:val="00B04C2A"/>
    <w:rsid w:val="00B11C8C"/>
    <w:rsid w:val="00B240FD"/>
    <w:rsid w:val="00B248B6"/>
    <w:rsid w:val="00B27FBA"/>
    <w:rsid w:val="00B33039"/>
    <w:rsid w:val="00B3786D"/>
    <w:rsid w:val="00B40092"/>
    <w:rsid w:val="00B408F5"/>
    <w:rsid w:val="00B4447C"/>
    <w:rsid w:val="00B45531"/>
    <w:rsid w:val="00B545FD"/>
    <w:rsid w:val="00B5498B"/>
    <w:rsid w:val="00B61DE0"/>
    <w:rsid w:val="00B62E9D"/>
    <w:rsid w:val="00B63CED"/>
    <w:rsid w:val="00B64252"/>
    <w:rsid w:val="00B644A1"/>
    <w:rsid w:val="00B71A5E"/>
    <w:rsid w:val="00B71D1F"/>
    <w:rsid w:val="00B73471"/>
    <w:rsid w:val="00B739FA"/>
    <w:rsid w:val="00B76487"/>
    <w:rsid w:val="00B779B3"/>
    <w:rsid w:val="00B83473"/>
    <w:rsid w:val="00B838C0"/>
    <w:rsid w:val="00B83B3A"/>
    <w:rsid w:val="00B90B87"/>
    <w:rsid w:val="00B90EFF"/>
    <w:rsid w:val="00B915A5"/>
    <w:rsid w:val="00B92F28"/>
    <w:rsid w:val="00B93744"/>
    <w:rsid w:val="00B938D6"/>
    <w:rsid w:val="00B95E7C"/>
    <w:rsid w:val="00B966D2"/>
    <w:rsid w:val="00BA0A77"/>
    <w:rsid w:val="00BA3C5A"/>
    <w:rsid w:val="00BA4878"/>
    <w:rsid w:val="00BB0BC1"/>
    <w:rsid w:val="00BB0DE2"/>
    <w:rsid w:val="00BB214A"/>
    <w:rsid w:val="00BB27E1"/>
    <w:rsid w:val="00BB3E83"/>
    <w:rsid w:val="00BB6160"/>
    <w:rsid w:val="00BC0FBA"/>
    <w:rsid w:val="00BC7F85"/>
    <w:rsid w:val="00BD3099"/>
    <w:rsid w:val="00BD77CE"/>
    <w:rsid w:val="00BE2B92"/>
    <w:rsid w:val="00BE3A16"/>
    <w:rsid w:val="00BE6EDB"/>
    <w:rsid w:val="00BF2D1C"/>
    <w:rsid w:val="00BF2FF7"/>
    <w:rsid w:val="00BF361E"/>
    <w:rsid w:val="00C009FE"/>
    <w:rsid w:val="00C0694A"/>
    <w:rsid w:val="00C06E01"/>
    <w:rsid w:val="00C14C02"/>
    <w:rsid w:val="00C15507"/>
    <w:rsid w:val="00C1653A"/>
    <w:rsid w:val="00C17D67"/>
    <w:rsid w:val="00C22C12"/>
    <w:rsid w:val="00C22FD3"/>
    <w:rsid w:val="00C24773"/>
    <w:rsid w:val="00C26B2C"/>
    <w:rsid w:val="00C27824"/>
    <w:rsid w:val="00C3163B"/>
    <w:rsid w:val="00C34D5A"/>
    <w:rsid w:val="00C3602A"/>
    <w:rsid w:val="00C416E5"/>
    <w:rsid w:val="00C4455F"/>
    <w:rsid w:val="00C469DD"/>
    <w:rsid w:val="00C479D8"/>
    <w:rsid w:val="00C50752"/>
    <w:rsid w:val="00C52FB8"/>
    <w:rsid w:val="00C56040"/>
    <w:rsid w:val="00C601C5"/>
    <w:rsid w:val="00C61C2E"/>
    <w:rsid w:val="00C62F07"/>
    <w:rsid w:val="00C65700"/>
    <w:rsid w:val="00C66340"/>
    <w:rsid w:val="00C71A48"/>
    <w:rsid w:val="00C734FE"/>
    <w:rsid w:val="00C7373F"/>
    <w:rsid w:val="00C749FA"/>
    <w:rsid w:val="00C75CB2"/>
    <w:rsid w:val="00C75DEF"/>
    <w:rsid w:val="00C76B6F"/>
    <w:rsid w:val="00C8254B"/>
    <w:rsid w:val="00C84408"/>
    <w:rsid w:val="00C84F89"/>
    <w:rsid w:val="00C856CB"/>
    <w:rsid w:val="00C85D40"/>
    <w:rsid w:val="00C87793"/>
    <w:rsid w:val="00C94B70"/>
    <w:rsid w:val="00C95067"/>
    <w:rsid w:val="00C966E5"/>
    <w:rsid w:val="00CA0470"/>
    <w:rsid w:val="00CA4AE7"/>
    <w:rsid w:val="00CA5FB0"/>
    <w:rsid w:val="00CA623F"/>
    <w:rsid w:val="00CA6B57"/>
    <w:rsid w:val="00CB161A"/>
    <w:rsid w:val="00CB19A0"/>
    <w:rsid w:val="00CB2A7B"/>
    <w:rsid w:val="00CB2EFB"/>
    <w:rsid w:val="00CB306E"/>
    <w:rsid w:val="00CB3804"/>
    <w:rsid w:val="00CC3E22"/>
    <w:rsid w:val="00CC53BD"/>
    <w:rsid w:val="00CD6016"/>
    <w:rsid w:val="00CE3677"/>
    <w:rsid w:val="00CE56A6"/>
    <w:rsid w:val="00CE594D"/>
    <w:rsid w:val="00CE6325"/>
    <w:rsid w:val="00CF19AC"/>
    <w:rsid w:val="00CF48CF"/>
    <w:rsid w:val="00CF4D56"/>
    <w:rsid w:val="00CF616A"/>
    <w:rsid w:val="00D002FD"/>
    <w:rsid w:val="00D00870"/>
    <w:rsid w:val="00D01190"/>
    <w:rsid w:val="00D02207"/>
    <w:rsid w:val="00D070B9"/>
    <w:rsid w:val="00D078E8"/>
    <w:rsid w:val="00D1130D"/>
    <w:rsid w:val="00D127EE"/>
    <w:rsid w:val="00D130EF"/>
    <w:rsid w:val="00D15321"/>
    <w:rsid w:val="00D15B6A"/>
    <w:rsid w:val="00D20D57"/>
    <w:rsid w:val="00D20D62"/>
    <w:rsid w:val="00D220D7"/>
    <w:rsid w:val="00D258D9"/>
    <w:rsid w:val="00D25980"/>
    <w:rsid w:val="00D2746C"/>
    <w:rsid w:val="00D30EA5"/>
    <w:rsid w:val="00D31052"/>
    <w:rsid w:val="00D32FB8"/>
    <w:rsid w:val="00D33044"/>
    <w:rsid w:val="00D33DD2"/>
    <w:rsid w:val="00D37A88"/>
    <w:rsid w:val="00D43370"/>
    <w:rsid w:val="00D443CE"/>
    <w:rsid w:val="00D457E5"/>
    <w:rsid w:val="00D45BDF"/>
    <w:rsid w:val="00D47563"/>
    <w:rsid w:val="00D50156"/>
    <w:rsid w:val="00D517FD"/>
    <w:rsid w:val="00D53FAB"/>
    <w:rsid w:val="00D54FC5"/>
    <w:rsid w:val="00D63349"/>
    <w:rsid w:val="00D6380C"/>
    <w:rsid w:val="00D65172"/>
    <w:rsid w:val="00D66CB7"/>
    <w:rsid w:val="00D7003F"/>
    <w:rsid w:val="00D713EB"/>
    <w:rsid w:val="00D72896"/>
    <w:rsid w:val="00D746A3"/>
    <w:rsid w:val="00D7650C"/>
    <w:rsid w:val="00D80AC0"/>
    <w:rsid w:val="00D81249"/>
    <w:rsid w:val="00D81CFB"/>
    <w:rsid w:val="00D82181"/>
    <w:rsid w:val="00D8409A"/>
    <w:rsid w:val="00D8566C"/>
    <w:rsid w:val="00D952ED"/>
    <w:rsid w:val="00DA0B48"/>
    <w:rsid w:val="00DA1B8F"/>
    <w:rsid w:val="00DA377A"/>
    <w:rsid w:val="00DA435D"/>
    <w:rsid w:val="00DA4C73"/>
    <w:rsid w:val="00DB3FC3"/>
    <w:rsid w:val="00DB54FF"/>
    <w:rsid w:val="00DB55A2"/>
    <w:rsid w:val="00DC2432"/>
    <w:rsid w:val="00DD25EC"/>
    <w:rsid w:val="00DD3B90"/>
    <w:rsid w:val="00DD45EA"/>
    <w:rsid w:val="00DD4C4B"/>
    <w:rsid w:val="00DD5B5A"/>
    <w:rsid w:val="00DD79B5"/>
    <w:rsid w:val="00DD7C40"/>
    <w:rsid w:val="00DE3B4C"/>
    <w:rsid w:val="00DE4316"/>
    <w:rsid w:val="00DF04B4"/>
    <w:rsid w:val="00DF3DD9"/>
    <w:rsid w:val="00DF6EE8"/>
    <w:rsid w:val="00E004F0"/>
    <w:rsid w:val="00E01AFD"/>
    <w:rsid w:val="00E16922"/>
    <w:rsid w:val="00E206A1"/>
    <w:rsid w:val="00E206B8"/>
    <w:rsid w:val="00E22D81"/>
    <w:rsid w:val="00E23274"/>
    <w:rsid w:val="00E235F3"/>
    <w:rsid w:val="00E26500"/>
    <w:rsid w:val="00E3265C"/>
    <w:rsid w:val="00E338E7"/>
    <w:rsid w:val="00E362EB"/>
    <w:rsid w:val="00E44AF5"/>
    <w:rsid w:val="00E52235"/>
    <w:rsid w:val="00E52DF1"/>
    <w:rsid w:val="00E53A27"/>
    <w:rsid w:val="00E55059"/>
    <w:rsid w:val="00E57FDB"/>
    <w:rsid w:val="00E61E76"/>
    <w:rsid w:val="00E73145"/>
    <w:rsid w:val="00E73896"/>
    <w:rsid w:val="00E759E3"/>
    <w:rsid w:val="00E75AAB"/>
    <w:rsid w:val="00E80115"/>
    <w:rsid w:val="00E834D7"/>
    <w:rsid w:val="00E86A68"/>
    <w:rsid w:val="00E87649"/>
    <w:rsid w:val="00E87A1C"/>
    <w:rsid w:val="00E87CD5"/>
    <w:rsid w:val="00E91828"/>
    <w:rsid w:val="00E91D1C"/>
    <w:rsid w:val="00E94CCD"/>
    <w:rsid w:val="00E978CA"/>
    <w:rsid w:val="00EA1A54"/>
    <w:rsid w:val="00EA466B"/>
    <w:rsid w:val="00EA7D87"/>
    <w:rsid w:val="00EB1506"/>
    <w:rsid w:val="00EB22B6"/>
    <w:rsid w:val="00EB493E"/>
    <w:rsid w:val="00EB4B1D"/>
    <w:rsid w:val="00EB51B9"/>
    <w:rsid w:val="00EB5833"/>
    <w:rsid w:val="00EB6809"/>
    <w:rsid w:val="00EB685A"/>
    <w:rsid w:val="00EB7F67"/>
    <w:rsid w:val="00EC020C"/>
    <w:rsid w:val="00EC68E1"/>
    <w:rsid w:val="00EC6C45"/>
    <w:rsid w:val="00ED2F85"/>
    <w:rsid w:val="00ED54D1"/>
    <w:rsid w:val="00ED6647"/>
    <w:rsid w:val="00EE1234"/>
    <w:rsid w:val="00EE3A32"/>
    <w:rsid w:val="00EF2273"/>
    <w:rsid w:val="00EF2A48"/>
    <w:rsid w:val="00EF5F52"/>
    <w:rsid w:val="00EF6D68"/>
    <w:rsid w:val="00F00DC4"/>
    <w:rsid w:val="00F010E4"/>
    <w:rsid w:val="00F01182"/>
    <w:rsid w:val="00F03A1B"/>
    <w:rsid w:val="00F040FA"/>
    <w:rsid w:val="00F068C9"/>
    <w:rsid w:val="00F1047F"/>
    <w:rsid w:val="00F109C0"/>
    <w:rsid w:val="00F15541"/>
    <w:rsid w:val="00F17D9D"/>
    <w:rsid w:val="00F2208C"/>
    <w:rsid w:val="00F24DB3"/>
    <w:rsid w:val="00F2507E"/>
    <w:rsid w:val="00F269A7"/>
    <w:rsid w:val="00F313ED"/>
    <w:rsid w:val="00F3426E"/>
    <w:rsid w:val="00F36E73"/>
    <w:rsid w:val="00F3722E"/>
    <w:rsid w:val="00F37426"/>
    <w:rsid w:val="00F41094"/>
    <w:rsid w:val="00F4533B"/>
    <w:rsid w:val="00F471F4"/>
    <w:rsid w:val="00F507C6"/>
    <w:rsid w:val="00F51041"/>
    <w:rsid w:val="00F518AF"/>
    <w:rsid w:val="00F52DB9"/>
    <w:rsid w:val="00F536AB"/>
    <w:rsid w:val="00F539DB"/>
    <w:rsid w:val="00F55277"/>
    <w:rsid w:val="00F5656F"/>
    <w:rsid w:val="00F650DB"/>
    <w:rsid w:val="00F654EF"/>
    <w:rsid w:val="00F67208"/>
    <w:rsid w:val="00F70B0C"/>
    <w:rsid w:val="00F7100C"/>
    <w:rsid w:val="00F72872"/>
    <w:rsid w:val="00F73ADF"/>
    <w:rsid w:val="00F75CCF"/>
    <w:rsid w:val="00F76124"/>
    <w:rsid w:val="00F76571"/>
    <w:rsid w:val="00F77F57"/>
    <w:rsid w:val="00F81C59"/>
    <w:rsid w:val="00F81CE3"/>
    <w:rsid w:val="00F82654"/>
    <w:rsid w:val="00F9145C"/>
    <w:rsid w:val="00F95C95"/>
    <w:rsid w:val="00F979F6"/>
    <w:rsid w:val="00FA01AE"/>
    <w:rsid w:val="00FA7976"/>
    <w:rsid w:val="00FB04BC"/>
    <w:rsid w:val="00FB3ABC"/>
    <w:rsid w:val="00FB723F"/>
    <w:rsid w:val="00FB7A9A"/>
    <w:rsid w:val="00FC04D0"/>
    <w:rsid w:val="00FC0864"/>
    <w:rsid w:val="00FC10FB"/>
    <w:rsid w:val="00FC217B"/>
    <w:rsid w:val="00FC7F22"/>
    <w:rsid w:val="00FD40C0"/>
    <w:rsid w:val="00FD644C"/>
    <w:rsid w:val="00FD7462"/>
    <w:rsid w:val="00FE297D"/>
    <w:rsid w:val="00FE3269"/>
    <w:rsid w:val="00FE74D6"/>
    <w:rsid w:val="00FF068B"/>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8AF"/>
  <w15:docId w15:val="{AE6F5DFE-D9A1-4D0C-A549-8F4FF49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168833206">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baycareclinic"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aycareclinic/"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aycare.net" TargetMode="External"/><Relationship Id="rId4" Type="http://schemas.openxmlformats.org/officeDocument/2006/relationships/webSettings" Target="webSettings.xml"/><Relationship Id="rId9" Type="http://schemas.openxmlformats.org/officeDocument/2006/relationships/hyperlink" Target="mailto:fcole@baycar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0AD0BA56-6143-4DAA-BB23-1AE346EA2844}"/>
</file>

<file path=customXml/itemProps2.xml><?xml version="1.0" encoding="utf-8"?>
<ds:datastoreItem xmlns:ds="http://schemas.openxmlformats.org/officeDocument/2006/customXml" ds:itemID="{4D24AE92-9257-408A-99B7-85379CE989E8}"/>
</file>

<file path=customXml/itemProps3.xml><?xml version="1.0" encoding="utf-8"?>
<ds:datastoreItem xmlns:ds="http://schemas.openxmlformats.org/officeDocument/2006/customXml" ds:itemID="{C35AEAC9-1A63-42F2-8922-4F9FE98485CD}"/>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2446</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2</cp:revision>
  <cp:lastPrinted>2015-06-24T16:36:00Z</cp:lastPrinted>
  <dcterms:created xsi:type="dcterms:W3CDTF">2022-07-13T13:59:00Z</dcterms:created>
  <dcterms:modified xsi:type="dcterms:W3CDTF">2022-07-13T13:59:00Z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